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59AB" w14:textId="77777777" w:rsidR="00A16B6F" w:rsidRDefault="00A2202D">
      <w:pPr>
        <w:pStyle w:val="Title"/>
      </w:pPr>
      <w:r>
        <w:rPr>
          <w:noProof/>
        </w:rPr>
        <w:pict w14:anchorId="7E46836A">
          <v:shapetype id="_x0000_t202" coordsize="21600,21600" o:spt="202" path="m,l,21600r21600,l21600,xe">
            <v:stroke joinstyle="miter"/>
            <v:path gradientshapeok="t" o:connecttype="rect"/>
          </v:shapetype>
          <v:shape id="_x0000_s1026" type="#_x0000_t202" style="position:absolute;left:0;text-align:left;margin-left:119.3pt;margin-top:2.3pt;width:319.65pt;height:99.05pt;z-index:251657216" stroked="f">
            <v:textbox style="mso-next-textbox:#_x0000_s1026">
              <w:txbxContent>
                <w:p w14:paraId="457BA9AF" w14:textId="3ED51BCB" w:rsidR="00A16B6F" w:rsidRDefault="00A37E98" w:rsidP="00A37E98">
                  <w:pPr>
                    <w:rPr>
                      <w:b/>
                    </w:rPr>
                  </w:pPr>
                  <w:bookmarkStart w:id="0" w:name="_Hlk59011486"/>
                  <w:bookmarkStart w:id="1" w:name="_Hlk59011487"/>
                  <w:r>
                    <w:rPr>
                      <w:b/>
                      <w:sz w:val="22"/>
                      <w:szCs w:val="22"/>
                    </w:rPr>
                    <w:t>ALAMEDA COUNTY PUBLIC WORKS AGENCY</w:t>
                  </w:r>
                </w:p>
                <w:p w14:paraId="3429714C" w14:textId="15CCB422" w:rsidR="00FC76B3" w:rsidRDefault="00A37E98">
                  <w:pPr>
                    <w:rPr>
                      <w:b/>
                    </w:rPr>
                  </w:pPr>
                  <w:r>
                    <w:rPr>
                      <w:b/>
                    </w:rPr>
                    <w:t>Well Standards Program, Attn: James Yoo</w:t>
                  </w:r>
                </w:p>
                <w:p w14:paraId="69274089" w14:textId="5B94AAD9" w:rsidR="00A37E98" w:rsidRDefault="00A37E98">
                  <w:pPr>
                    <w:rPr>
                      <w:b/>
                    </w:rPr>
                  </w:pPr>
                  <w:r>
                    <w:rPr>
                      <w:b/>
                    </w:rPr>
                    <w:t>399 Elmhurst Street, Hayward, CA 94544-1307</w:t>
                  </w:r>
                </w:p>
                <w:p w14:paraId="1606E228" w14:textId="22274C68" w:rsidR="00A37E98" w:rsidRDefault="00A37E98">
                  <w:pPr>
                    <w:rPr>
                      <w:b/>
                    </w:rPr>
                  </w:pPr>
                  <w:r>
                    <w:rPr>
                      <w:b/>
                    </w:rPr>
                    <w:t>Phone: (510) 670-6633 |</w:t>
                  </w:r>
                </w:p>
                <w:p w14:paraId="58AB058D" w14:textId="79823872" w:rsidR="00A37E98" w:rsidRPr="00A16B6F" w:rsidRDefault="00A37E98">
                  <w:pPr>
                    <w:rPr>
                      <w:b/>
                    </w:rPr>
                  </w:pPr>
                  <w:r>
                    <w:rPr>
                      <w:b/>
                    </w:rPr>
                    <w:t xml:space="preserve">General Info: </w:t>
                  </w:r>
                  <w:hyperlink r:id="rId7" w:history="1">
                    <w:r w:rsidRPr="00BF0FA5">
                      <w:rPr>
                        <w:rStyle w:val="Hyperlink"/>
                        <w:b/>
                      </w:rPr>
                      <w:t>www.acgov.org</w:t>
                    </w:r>
                  </w:hyperlink>
                  <w:r>
                    <w:rPr>
                      <w:b/>
                    </w:rPr>
                    <w:t xml:space="preserve"> or email at </w:t>
                  </w:r>
                  <w:hyperlink r:id="rId8" w:history="1">
                    <w:r w:rsidRPr="00BF0FA5">
                      <w:rPr>
                        <w:rStyle w:val="Hyperlink"/>
                        <w:b/>
                      </w:rPr>
                      <w:t>wells@acpwa.org</w:t>
                    </w:r>
                  </w:hyperlink>
                  <w:r>
                    <w:rPr>
                      <w:b/>
                    </w:rPr>
                    <w:t xml:space="preserve"> </w:t>
                  </w:r>
                  <w:bookmarkEnd w:id="0"/>
                  <w:bookmarkEnd w:id="1"/>
                </w:p>
              </w:txbxContent>
            </v:textbox>
            <w10:wrap type="square"/>
          </v:shape>
        </w:pict>
      </w:r>
      <w:r w:rsidR="009A6869">
        <w:rPr>
          <w:noProof/>
        </w:rPr>
        <w:pict w14:anchorId="722C7776">
          <v:shape id="_x0000_s1027" type="#_x0000_t202" style="position:absolute;left:0;text-align:left;margin-left:-34.6pt;margin-top:12.8pt;width:141.95pt;height:98.75pt;z-index:251658240;mso-position-vertical-relative:page" stroked="f">
            <v:textbox>
              <w:txbxContent>
                <w:p w14:paraId="653F0E7C" w14:textId="77777777" w:rsidR="00D05624" w:rsidRDefault="00D05624">
                  <w:r>
                    <w:pict w14:anchorId="00477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00.5pt">
                        <v:imagedata r:id="rId9" o:title="PWA Logo 2012 Color-Clear Backround FINAL"/>
                      </v:shape>
                    </w:pict>
                  </w:r>
                </w:p>
              </w:txbxContent>
            </v:textbox>
            <w10:wrap type="square" anchory="page"/>
          </v:shape>
        </w:pict>
      </w:r>
    </w:p>
    <w:p w14:paraId="47B2EC55" w14:textId="77777777" w:rsidR="00A16B6F" w:rsidRDefault="00A16B6F">
      <w:pPr>
        <w:pStyle w:val="Title"/>
      </w:pPr>
    </w:p>
    <w:p w14:paraId="3621526B" w14:textId="77777777" w:rsidR="00A16B6F" w:rsidRDefault="00A16B6F">
      <w:pPr>
        <w:pStyle w:val="Title"/>
      </w:pPr>
    </w:p>
    <w:p w14:paraId="3763AF09" w14:textId="77777777" w:rsidR="00A16B6F" w:rsidRDefault="00A16B6F">
      <w:pPr>
        <w:pStyle w:val="Title"/>
      </w:pPr>
    </w:p>
    <w:p w14:paraId="063EAFC9" w14:textId="77777777" w:rsidR="00A16B6F" w:rsidRDefault="00A16B6F">
      <w:pPr>
        <w:pStyle w:val="Title"/>
      </w:pPr>
    </w:p>
    <w:p w14:paraId="2DEA5862" w14:textId="77777777" w:rsidR="00A16B6F" w:rsidRDefault="00A16B6F">
      <w:pPr>
        <w:pStyle w:val="Title"/>
      </w:pPr>
    </w:p>
    <w:p w14:paraId="124D8172" w14:textId="77777777" w:rsidR="00A16B6F" w:rsidRDefault="00A16B6F">
      <w:pPr>
        <w:pStyle w:val="Title"/>
      </w:pPr>
    </w:p>
    <w:p w14:paraId="426B9DB9" w14:textId="77777777" w:rsidR="00D05624" w:rsidRDefault="00D05624">
      <w:pPr>
        <w:pStyle w:val="Title"/>
      </w:pPr>
    </w:p>
    <w:p w14:paraId="358E9B99" w14:textId="77777777" w:rsidR="00A16B6F" w:rsidRDefault="00A16B6F">
      <w:pPr>
        <w:pStyle w:val="Title"/>
      </w:pPr>
      <w:r>
        <w:t>WELL COMPLETION REPORT RELEASE AGREEMENT—AGENCY</w:t>
      </w:r>
    </w:p>
    <w:p w14:paraId="3AF40ACF" w14:textId="77777777" w:rsidR="00A16B6F" w:rsidRDefault="00A16B6F">
      <w:pPr>
        <w:jc w:val="center"/>
      </w:pPr>
      <w:r>
        <w:t>(Government and Regulatory Agencies and their Authorized Agents)</w:t>
      </w:r>
    </w:p>
    <w:p w14:paraId="3F4F72F4" w14:textId="77777777" w:rsidR="00A16B6F" w:rsidRDefault="00A16B6F">
      <w:pPr>
        <w:jc w:val="center"/>
      </w:pPr>
    </w:p>
    <w:p w14:paraId="65F9C69E" w14:textId="77777777" w:rsidR="00A16B6F" w:rsidRDefault="00A16B6F">
      <w:pPr>
        <w:jc w:val="center"/>
        <w:rPr>
          <w:sz w:val="22"/>
        </w:rPr>
      </w:pPr>
    </w:p>
    <w:tbl>
      <w:tblPr>
        <w:tblW w:w="9666" w:type="dxa"/>
        <w:tblInd w:w="-72" w:type="dxa"/>
        <w:tblLayout w:type="fixed"/>
        <w:tblLook w:val="0000" w:firstRow="0" w:lastRow="0" w:firstColumn="0" w:lastColumn="0" w:noHBand="0" w:noVBand="0"/>
      </w:tblPr>
      <w:tblGrid>
        <w:gridCol w:w="90"/>
        <w:gridCol w:w="2340"/>
        <w:gridCol w:w="558"/>
        <w:gridCol w:w="3420"/>
        <w:gridCol w:w="630"/>
        <w:gridCol w:w="270"/>
        <w:gridCol w:w="900"/>
        <w:gridCol w:w="1368"/>
        <w:gridCol w:w="90"/>
      </w:tblGrid>
      <w:tr w:rsidR="00A16B6F" w:rsidRPr="00C2037C" w14:paraId="1263A530" w14:textId="77777777" w:rsidTr="00FD1505">
        <w:tblPrEx>
          <w:tblCellMar>
            <w:top w:w="0" w:type="dxa"/>
            <w:bottom w:w="0" w:type="dxa"/>
          </w:tblCellMar>
        </w:tblPrEx>
        <w:trPr>
          <w:gridBefore w:val="1"/>
          <w:wBefore w:w="90" w:type="dxa"/>
        </w:trPr>
        <w:tc>
          <w:tcPr>
            <w:tcW w:w="2340" w:type="dxa"/>
          </w:tcPr>
          <w:p w14:paraId="3A457C48" w14:textId="77777777" w:rsidR="00A16B6F" w:rsidRPr="00C2037C" w:rsidRDefault="00A16B6F" w:rsidP="00FD1505">
            <w:pPr>
              <w:rPr>
                <w:sz w:val="21"/>
                <w:szCs w:val="21"/>
              </w:rPr>
            </w:pPr>
            <w:r w:rsidRPr="00C2037C">
              <w:rPr>
                <w:sz w:val="21"/>
                <w:szCs w:val="21"/>
              </w:rPr>
              <w:t>Project</w:t>
            </w:r>
            <w:r w:rsidR="00C2037C" w:rsidRPr="00C2037C">
              <w:rPr>
                <w:sz w:val="21"/>
                <w:szCs w:val="21"/>
              </w:rPr>
              <w:t xml:space="preserve"> No.</w:t>
            </w:r>
            <w:r w:rsidRPr="00C2037C">
              <w:rPr>
                <w:sz w:val="21"/>
                <w:szCs w:val="21"/>
              </w:rPr>
              <w:t>/</w:t>
            </w:r>
            <w:r w:rsidR="00C2037C" w:rsidRPr="00C2037C">
              <w:rPr>
                <w:sz w:val="21"/>
                <w:szCs w:val="21"/>
              </w:rPr>
              <w:t>Site Address</w:t>
            </w:r>
          </w:p>
        </w:tc>
        <w:tc>
          <w:tcPr>
            <w:tcW w:w="3978" w:type="dxa"/>
            <w:gridSpan w:val="2"/>
            <w:tcBorders>
              <w:bottom w:val="single" w:sz="4" w:space="0" w:color="auto"/>
            </w:tcBorders>
          </w:tcPr>
          <w:p w14:paraId="16BDAAAE" w14:textId="77777777" w:rsidR="00A16B6F" w:rsidRPr="00C2037C" w:rsidRDefault="00A16B6F" w:rsidP="00FD1505">
            <w:pPr>
              <w:rPr>
                <w:sz w:val="21"/>
                <w:szCs w:val="21"/>
              </w:rPr>
            </w:pPr>
          </w:p>
        </w:tc>
        <w:tc>
          <w:tcPr>
            <w:tcW w:w="630" w:type="dxa"/>
          </w:tcPr>
          <w:p w14:paraId="0549847F" w14:textId="77777777" w:rsidR="00A16B6F" w:rsidRPr="00C2037C" w:rsidRDefault="00C2037C" w:rsidP="00FD1505">
            <w:pPr>
              <w:rPr>
                <w:sz w:val="21"/>
                <w:szCs w:val="21"/>
              </w:rPr>
            </w:pPr>
            <w:r w:rsidRPr="00C2037C">
              <w:rPr>
                <w:sz w:val="21"/>
                <w:szCs w:val="21"/>
              </w:rPr>
              <w:t>City</w:t>
            </w:r>
          </w:p>
        </w:tc>
        <w:tc>
          <w:tcPr>
            <w:tcW w:w="2628" w:type="dxa"/>
            <w:gridSpan w:val="4"/>
            <w:tcBorders>
              <w:bottom w:val="single" w:sz="4" w:space="0" w:color="auto"/>
            </w:tcBorders>
          </w:tcPr>
          <w:p w14:paraId="706CA0D9" w14:textId="77777777" w:rsidR="00A16B6F" w:rsidRPr="00C2037C" w:rsidRDefault="00A16B6F" w:rsidP="00FD1505">
            <w:pPr>
              <w:rPr>
                <w:sz w:val="21"/>
                <w:szCs w:val="21"/>
              </w:rPr>
            </w:pPr>
          </w:p>
        </w:tc>
      </w:tr>
      <w:tr w:rsidR="00A16B6F" w:rsidRPr="00C2037C" w14:paraId="1D59CE99" w14:textId="77777777" w:rsidTr="003E4BC4">
        <w:tblPrEx>
          <w:tblCellMar>
            <w:top w:w="0" w:type="dxa"/>
            <w:bottom w:w="0" w:type="dxa"/>
          </w:tblCellMar>
        </w:tblPrEx>
        <w:trPr>
          <w:gridAfter w:val="1"/>
          <w:wAfter w:w="90" w:type="dxa"/>
        </w:trPr>
        <w:tc>
          <w:tcPr>
            <w:tcW w:w="2988" w:type="dxa"/>
            <w:gridSpan w:val="3"/>
          </w:tcPr>
          <w:p w14:paraId="13C4DBC3" w14:textId="77777777" w:rsidR="00A16B6F" w:rsidRPr="00C2037C" w:rsidRDefault="00A16B6F" w:rsidP="003E4BC4">
            <w:pPr>
              <w:spacing w:before="240"/>
              <w:ind w:firstLine="90"/>
              <w:jc w:val="both"/>
              <w:rPr>
                <w:sz w:val="21"/>
                <w:szCs w:val="21"/>
              </w:rPr>
            </w:pPr>
            <w:r w:rsidRPr="00C2037C">
              <w:rPr>
                <w:sz w:val="21"/>
                <w:szCs w:val="21"/>
              </w:rPr>
              <w:t>Township, Range, and Section</w:t>
            </w:r>
          </w:p>
        </w:tc>
        <w:tc>
          <w:tcPr>
            <w:tcW w:w="4320" w:type="dxa"/>
            <w:gridSpan w:val="3"/>
            <w:tcBorders>
              <w:bottom w:val="single" w:sz="4" w:space="0" w:color="auto"/>
            </w:tcBorders>
          </w:tcPr>
          <w:p w14:paraId="022F7999" w14:textId="77777777" w:rsidR="00A16B6F" w:rsidRPr="00C2037C" w:rsidRDefault="00A16B6F" w:rsidP="003E4BC4">
            <w:pPr>
              <w:spacing w:before="240"/>
              <w:jc w:val="both"/>
              <w:rPr>
                <w:sz w:val="21"/>
                <w:szCs w:val="21"/>
              </w:rPr>
            </w:pPr>
          </w:p>
        </w:tc>
        <w:tc>
          <w:tcPr>
            <w:tcW w:w="900" w:type="dxa"/>
          </w:tcPr>
          <w:p w14:paraId="72588712" w14:textId="77777777" w:rsidR="00A16B6F" w:rsidRPr="00C2037C" w:rsidRDefault="00A16B6F" w:rsidP="003E4BC4">
            <w:pPr>
              <w:spacing w:before="240"/>
              <w:jc w:val="both"/>
              <w:rPr>
                <w:sz w:val="21"/>
                <w:szCs w:val="21"/>
              </w:rPr>
            </w:pPr>
            <w:r w:rsidRPr="00C2037C">
              <w:rPr>
                <w:sz w:val="21"/>
                <w:szCs w:val="21"/>
              </w:rPr>
              <w:t>Radius</w:t>
            </w:r>
          </w:p>
        </w:tc>
        <w:tc>
          <w:tcPr>
            <w:tcW w:w="1368" w:type="dxa"/>
            <w:tcBorders>
              <w:bottom w:val="single" w:sz="4" w:space="0" w:color="auto"/>
            </w:tcBorders>
          </w:tcPr>
          <w:p w14:paraId="4942A8FD" w14:textId="77777777" w:rsidR="00A16B6F" w:rsidRPr="00C2037C" w:rsidRDefault="00A16B6F" w:rsidP="003E4BC4">
            <w:pPr>
              <w:spacing w:before="240"/>
              <w:jc w:val="both"/>
              <w:rPr>
                <w:sz w:val="21"/>
                <w:szCs w:val="21"/>
              </w:rPr>
            </w:pPr>
          </w:p>
        </w:tc>
      </w:tr>
      <w:tr w:rsidR="00A16B6F" w:rsidRPr="00AE73DF" w14:paraId="4F75FE78" w14:textId="77777777" w:rsidTr="003E4BC4">
        <w:tblPrEx>
          <w:tblCellMar>
            <w:top w:w="0" w:type="dxa"/>
            <w:bottom w:w="0" w:type="dxa"/>
          </w:tblCellMar>
        </w:tblPrEx>
        <w:trPr>
          <w:gridAfter w:val="1"/>
          <w:wAfter w:w="90" w:type="dxa"/>
          <w:cantSplit/>
        </w:trPr>
        <w:tc>
          <w:tcPr>
            <w:tcW w:w="9576" w:type="dxa"/>
            <w:gridSpan w:val="8"/>
          </w:tcPr>
          <w:p w14:paraId="19579183" w14:textId="77777777" w:rsidR="00A16B6F" w:rsidRPr="00AE73DF" w:rsidRDefault="00A16B6F" w:rsidP="003E4BC4">
            <w:pPr>
              <w:ind w:firstLine="90"/>
              <w:jc w:val="both"/>
              <w:rPr>
                <w:sz w:val="18"/>
                <w:szCs w:val="18"/>
              </w:rPr>
            </w:pPr>
            <w:r w:rsidRPr="00AE73DF">
              <w:rPr>
                <w:sz w:val="18"/>
                <w:szCs w:val="18"/>
              </w:rPr>
              <w:t>(Must include entire study area and a map that shows the area of interest.)</w:t>
            </w:r>
          </w:p>
        </w:tc>
      </w:tr>
    </w:tbl>
    <w:p w14:paraId="7CB01E0D" w14:textId="77777777" w:rsidR="00A16B6F" w:rsidRPr="00C2037C" w:rsidRDefault="00A16B6F">
      <w:pPr>
        <w:jc w:val="both"/>
        <w:rPr>
          <w:sz w:val="21"/>
          <w:szCs w:val="21"/>
        </w:rPr>
      </w:pPr>
    </w:p>
    <w:p w14:paraId="0B7DDE79" w14:textId="77777777" w:rsidR="00A16B6F" w:rsidRPr="00C2037C" w:rsidRDefault="00A16B6F">
      <w:pPr>
        <w:jc w:val="both"/>
        <w:rPr>
          <w:sz w:val="21"/>
          <w:szCs w:val="21"/>
        </w:rPr>
      </w:pPr>
      <w:r w:rsidRPr="00C2037C">
        <w:rPr>
          <w:sz w:val="21"/>
          <w:szCs w:val="21"/>
        </w:rPr>
        <w:t>Under California Water Code Section 13752, the agency named below requests permission from Department of Water Resources to inspect or copy, or for our authorized agent named below to inspect or copy, Well Completion Reports filed pursuant to Section 13751 to (check one):</w:t>
      </w:r>
    </w:p>
    <w:p w14:paraId="76CC8445" w14:textId="77777777" w:rsidR="00A16B6F" w:rsidRPr="00C2037C" w:rsidRDefault="00A16B6F">
      <w:pPr>
        <w:jc w:val="both"/>
        <w:rPr>
          <w:sz w:val="21"/>
          <w:szCs w:val="21"/>
        </w:rPr>
      </w:pPr>
    </w:p>
    <w:p w14:paraId="1EFB53BD" w14:textId="77777777" w:rsidR="00A16B6F" w:rsidRPr="00C2037C" w:rsidRDefault="00A16B6F" w:rsidP="00AE73DF">
      <w:pPr>
        <w:tabs>
          <w:tab w:val="left" w:pos="540"/>
        </w:tabs>
        <w:jc w:val="both"/>
        <w:rPr>
          <w:sz w:val="21"/>
          <w:szCs w:val="21"/>
        </w:rPr>
      </w:pPr>
      <w:r w:rsidRPr="00C2037C">
        <w:rPr>
          <w:sz w:val="21"/>
          <w:szCs w:val="21"/>
        </w:rPr>
        <w:fldChar w:fldCharType="begin">
          <w:ffData>
            <w:name w:val="Check1"/>
            <w:enabled/>
            <w:calcOnExit w:val="0"/>
            <w:checkBox>
              <w:sizeAuto/>
              <w:default w:val="0"/>
            </w:checkBox>
          </w:ffData>
        </w:fldChar>
      </w:r>
      <w:bookmarkStart w:id="2" w:name="Check1"/>
      <w:r w:rsidRPr="00C2037C">
        <w:rPr>
          <w:sz w:val="21"/>
          <w:szCs w:val="21"/>
        </w:rPr>
        <w:instrText xml:space="preserve"> FORMCHECKBOX </w:instrText>
      </w:r>
      <w:r w:rsidRPr="00C2037C">
        <w:rPr>
          <w:sz w:val="21"/>
          <w:szCs w:val="21"/>
        </w:rPr>
      </w:r>
      <w:r w:rsidRPr="00C2037C">
        <w:rPr>
          <w:sz w:val="21"/>
          <w:szCs w:val="21"/>
        </w:rPr>
        <w:fldChar w:fldCharType="end"/>
      </w:r>
      <w:bookmarkEnd w:id="2"/>
      <w:r w:rsidR="00AE73DF">
        <w:rPr>
          <w:sz w:val="21"/>
          <w:szCs w:val="21"/>
        </w:rPr>
        <w:tab/>
      </w:r>
      <w:r w:rsidRPr="00C2037C">
        <w:rPr>
          <w:sz w:val="21"/>
          <w:szCs w:val="21"/>
        </w:rPr>
        <w:t>Make a study, or,</w:t>
      </w:r>
    </w:p>
    <w:p w14:paraId="2AC83920" w14:textId="77777777" w:rsidR="00A16B6F" w:rsidRPr="00C2037C" w:rsidRDefault="00A16B6F">
      <w:pPr>
        <w:jc w:val="both"/>
        <w:rPr>
          <w:sz w:val="21"/>
          <w:szCs w:val="21"/>
        </w:rPr>
      </w:pPr>
    </w:p>
    <w:p w14:paraId="5E4454B1" w14:textId="77777777" w:rsidR="00A16B6F" w:rsidRPr="00C2037C" w:rsidRDefault="00A16B6F">
      <w:pPr>
        <w:ind w:left="540" w:hanging="540"/>
        <w:jc w:val="both"/>
        <w:rPr>
          <w:sz w:val="21"/>
          <w:szCs w:val="21"/>
        </w:rPr>
      </w:pPr>
      <w:r w:rsidRPr="00C2037C">
        <w:rPr>
          <w:sz w:val="21"/>
          <w:szCs w:val="21"/>
        </w:rPr>
        <w:fldChar w:fldCharType="begin">
          <w:ffData>
            <w:name w:val="Check2"/>
            <w:enabled/>
            <w:calcOnExit w:val="0"/>
            <w:checkBox>
              <w:sizeAuto/>
              <w:default w:val="0"/>
            </w:checkBox>
          </w:ffData>
        </w:fldChar>
      </w:r>
      <w:bookmarkStart w:id="3" w:name="Check2"/>
      <w:r w:rsidRPr="00C2037C">
        <w:rPr>
          <w:sz w:val="21"/>
          <w:szCs w:val="21"/>
        </w:rPr>
        <w:instrText xml:space="preserve"> FORMCHECKBOX </w:instrText>
      </w:r>
      <w:r w:rsidRPr="00C2037C">
        <w:rPr>
          <w:sz w:val="21"/>
          <w:szCs w:val="21"/>
        </w:rPr>
      </w:r>
      <w:r w:rsidRPr="00C2037C">
        <w:rPr>
          <w:sz w:val="21"/>
          <w:szCs w:val="21"/>
        </w:rPr>
        <w:fldChar w:fldCharType="end"/>
      </w:r>
      <w:bookmarkEnd w:id="3"/>
      <w:r w:rsidR="00AE73DF">
        <w:rPr>
          <w:sz w:val="21"/>
          <w:szCs w:val="21"/>
        </w:rPr>
        <w:tab/>
      </w:r>
      <w:r w:rsidRPr="00C2037C">
        <w:rPr>
          <w:sz w:val="21"/>
          <w:szCs w:val="21"/>
        </w:rPr>
        <w:t>Perform an environmental cleanup study associated with an unauthorized release of a contaminant within a distance of 2 miles.</w:t>
      </w:r>
    </w:p>
    <w:p w14:paraId="7E7202DB" w14:textId="77777777" w:rsidR="00A16B6F" w:rsidRPr="00C2037C" w:rsidRDefault="00A16B6F">
      <w:pPr>
        <w:ind w:left="540" w:hanging="540"/>
        <w:jc w:val="both"/>
        <w:rPr>
          <w:sz w:val="21"/>
          <w:szCs w:val="21"/>
        </w:rPr>
      </w:pPr>
    </w:p>
    <w:p w14:paraId="76E495B9" w14:textId="77777777" w:rsidR="00A16B6F" w:rsidRPr="00C2037C" w:rsidRDefault="00A16B6F">
      <w:pPr>
        <w:jc w:val="both"/>
        <w:rPr>
          <w:sz w:val="21"/>
          <w:szCs w:val="21"/>
        </w:rPr>
      </w:pPr>
      <w:r w:rsidRPr="00C2037C">
        <w:rPr>
          <w:sz w:val="21"/>
          <w:szCs w:val="21"/>
        </w:rPr>
        <w:t xml:space="preserve">In accordance with Section 13752, information obtained from these reports shall be kept confidential and shall not be disseminated, published, or made available for inspection by the public without written authorization from the owner(s) of the well(s).  The information shall be used only for the purpose of conducting the study.  Copies obtained shall be stamped </w:t>
      </w:r>
      <w:r w:rsidRPr="00C2037C">
        <w:rPr>
          <w:b/>
          <w:bCs/>
          <w:sz w:val="21"/>
          <w:szCs w:val="21"/>
        </w:rPr>
        <w:t>CONFIDENTIAL</w:t>
      </w:r>
      <w:r w:rsidRPr="00C2037C">
        <w:rPr>
          <w:sz w:val="21"/>
          <w:szCs w:val="21"/>
        </w:rPr>
        <w:t xml:space="preserve"> and shall be kept in a restricted file accessible only to agency staff or the authorized agent.</w:t>
      </w:r>
    </w:p>
    <w:p w14:paraId="3A50D850" w14:textId="77777777" w:rsidR="00A16B6F" w:rsidRPr="00C2037C" w:rsidRDefault="00A16B6F">
      <w:pPr>
        <w:jc w:val="both"/>
        <w:rPr>
          <w:sz w:val="21"/>
          <w:szCs w:val="21"/>
        </w:rPr>
      </w:pPr>
    </w:p>
    <w:tbl>
      <w:tblPr>
        <w:tblW w:w="0" w:type="auto"/>
        <w:tblLook w:val="0000" w:firstRow="0" w:lastRow="0" w:firstColumn="0" w:lastColumn="0" w:noHBand="0" w:noVBand="0"/>
      </w:tblPr>
      <w:tblGrid>
        <w:gridCol w:w="4608"/>
        <w:gridCol w:w="720"/>
        <w:gridCol w:w="4248"/>
      </w:tblGrid>
      <w:tr w:rsidR="00A16B6F" w:rsidRPr="00C2037C" w14:paraId="678B9F4A" w14:textId="77777777">
        <w:tblPrEx>
          <w:tblCellMar>
            <w:top w:w="0" w:type="dxa"/>
            <w:bottom w:w="0" w:type="dxa"/>
          </w:tblCellMar>
        </w:tblPrEx>
        <w:tc>
          <w:tcPr>
            <w:tcW w:w="4608" w:type="dxa"/>
            <w:tcBorders>
              <w:bottom w:val="single" w:sz="4" w:space="0" w:color="auto"/>
            </w:tcBorders>
          </w:tcPr>
          <w:p w14:paraId="4A874383" w14:textId="77777777" w:rsidR="00A16B6F" w:rsidRPr="00C2037C" w:rsidRDefault="00A16B6F">
            <w:pPr>
              <w:jc w:val="both"/>
              <w:rPr>
                <w:sz w:val="21"/>
                <w:szCs w:val="21"/>
              </w:rPr>
            </w:pPr>
          </w:p>
        </w:tc>
        <w:tc>
          <w:tcPr>
            <w:tcW w:w="720" w:type="dxa"/>
          </w:tcPr>
          <w:p w14:paraId="4235D93F" w14:textId="77777777" w:rsidR="00A16B6F" w:rsidRPr="00C2037C" w:rsidRDefault="00A16B6F">
            <w:pPr>
              <w:jc w:val="both"/>
              <w:rPr>
                <w:sz w:val="21"/>
                <w:szCs w:val="21"/>
              </w:rPr>
            </w:pPr>
          </w:p>
        </w:tc>
        <w:tc>
          <w:tcPr>
            <w:tcW w:w="4248" w:type="dxa"/>
            <w:tcBorders>
              <w:bottom w:val="single" w:sz="4" w:space="0" w:color="auto"/>
            </w:tcBorders>
          </w:tcPr>
          <w:p w14:paraId="26DC2BDE" w14:textId="77777777" w:rsidR="00A16B6F" w:rsidRPr="00C2037C" w:rsidRDefault="00A16B6F">
            <w:pPr>
              <w:jc w:val="both"/>
              <w:rPr>
                <w:sz w:val="21"/>
                <w:szCs w:val="21"/>
              </w:rPr>
            </w:pPr>
          </w:p>
        </w:tc>
      </w:tr>
      <w:tr w:rsidR="00A16B6F" w:rsidRPr="00C2037C" w14:paraId="199A02CA" w14:textId="77777777">
        <w:tblPrEx>
          <w:tblCellMar>
            <w:top w:w="0" w:type="dxa"/>
            <w:bottom w:w="0" w:type="dxa"/>
          </w:tblCellMar>
        </w:tblPrEx>
        <w:tc>
          <w:tcPr>
            <w:tcW w:w="4608" w:type="dxa"/>
            <w:tcBorders>
              <w:top w:val="single" w:sz="4" w:space="0" w:color="auto"/>
            </w:tcBorders>
          </w:tcPr>
          <w:p w14:paraId="726ACA33" w14:textId="77777777" w:rsidR="00A16B6F" w:rsidRPr="00C2037C" w:rsidRDefault="00A16B6F">
            <w:pPr>
              <w:jc w:val="both"/>
              <w:rPr>
                <w:sz w:val="21"/>
                <w:szCs w:val="21"/>
              </w:rPr>
            </w:pPr>
            <w:r w:rsidRPr="00C2037C">
              <w:rPr>
                <w:sz w:val="21"/>
                <w:szCs w:val="21"/>
              </w:rPr>
              <w:t>Authorized Agent</w:t>
            </w:r>
          </w:p>
        </w:tc>
        <w:tc>
          <w:tcPr>
            <w:tcW w:w="720" w:type="dxa"/>
          </w:tcPr>
          <w:p w14:paraId="05DBEB16" w14:textId="77777777" w:rsidR="00A16B6F" w:rsidRPr="00C2037C" w:rsidRDefault="00A16B6F">
            <w:pPr>
              <w:jc w:val="both"/>
              <w:rPr>
                <w:sz w:val="21"/>
                <w:szCs w:val="21"/>
              </w:rPr>
            </w:pPr>
          </w:p>
        </w:tc>
        <w:tc>
          <w:tcPr>
            <w:tcW w:w="4248" w:type="dxa"/>
            <w:tcBorders>
              <w:top w:val="single" w:sz="4" w:space="0" w:color="auto"/>
            </w:tcBorders>
          </w:tcPr>
          <w:p w14:paraId="60D6557A" w14:textId="77777777" w:rsidR="00A16B6F" w:rsidRPr="00C2037C" w:rsidRDefault="00A16B6F">
            <w:pPr>
              <w:jc w:val="both"/>
              <w:rPr>
                <w:sz w:val="21"/>
                <w:szCs w:val="21"/>
              </w:rPr>
            </w:pPr>
            <w:r w:rsidRPr="00C2037C">
              <w:rPr>
                <w:sz w:val="21"/>
                <w:szCs w:val="21"/>
              </w:rPr>
              <w:t>Government or Regulatory Agency</w:t>
            </w:r>
          </w:p>
        </w:tc>
      </w:tr>
      <w:tr w:rsidR="00A16B6F" w:rsidRPr="00C2037C" w14:paraId="2ED22D54" w14:textId="77777777">
        <w:tblPrEx>
          <w:tblCellMar>
            <w:top w:w="0" w:type="dxa"/>
            <w:bottom w:w="0" w:type="dxa"/>
          </w:tblCellMar>
        </w:tblPrEx>
        <w:tc>
          <w:tcPr>
            <w:tcW w:w="4608" w:type="dxa"/>
            <w:tcBorders>
              <w:bottom w:val="single" w:sz="4" w:space="0" w:color="auto"/>
            </w:tcBorders>
          </w:tcPr>
          <w:p w14:paraId="4469AE37" w14:textId="77777777" w:rsidR="00A16B6F" w:rsidRPr="00C2037C" w:rsidRDefault="00A16B6F">
            <w:pPr>
              <w:spacing w:before="240"/>
              <w:jc w:val="both"/>
              <w:rPr>
                <w:sz w:val="21"/>
                <w:szCs w:val="21"/>
              </w:rPr>
            </w:pPr>
          </w:p>
        </w:tc>
        <w:tc>
          <w:tcPr>
            <w:tcW w:w="720" w:type="dxa"/>
          </w:tcPr>
          <w:p w14:paraId="254D3B9D" w14:textId="77777777" w:rsidR="00A16B6F" w:rsidRPr="00C2037C" w:rsidRDefault="00A16B6F">
            <w:pPr>
              <w:spacing w:before="240"/>
              <w:jc w:val="both"/>
              <w:rPr>
                <w:sz w:val="21"/>
                <w:szCs w:val="21"/>
              </w:rPr>
            </w:pPr>
          </w:p>
        </w:tc>
        <w:tc>
          <w:tcPr>
            <w:tcW w:w="4248" w:type="dxa"/>
            <w:tcBorders>
              <w:bottom w:val="single" w:sz="4" w:space="0" w:color="auto"/>
            </w:tcBorders>
          </w:tcPr>
          <w:p w14:paraId="1EF4C264" w14:textId="77777777" w:rsidR="00A16B6F" w:rsidRPr="00C2037C" w:rsidRDefault="00A16B6F">
            <w:pPr>
              <w:spacing w:before="240"/>
              <w:jc w:val="both"/>
              <w:rPr>
                <w:sz w:val="21"/>
                <w:szCs w:val="21"/>
              </w:rPr>
            </w:pPr>
          </w:p>
        </w:tc>
      </w:tr>
      <w:tr w:rsidR="00A16B6F" w:rsidRPr="00C2037C" w14:paraId="1101DC39" w14:textId="77777777">
        <w:tblPrEx>
          <w:tblCellMar>
            <w:top w:w="0" w:type="dxa"/>
            <w:bottom w:w="0" w:type="dxa"/>
          </w:tblCellMar>
        </w:tblPrEx>
        <w:tc>
          <w:tcPr>
            <w:tcW w:w="4608" w:type="dxa"/>
            <w:tcBorders>
              <w:top w:val="single" w:sz="4" w:space="0" w:color="auto"/>
            </w:tcBorders>
          </w:tcPr>
          <w:p w14:paraId="5021AF6E" w14:textId="77777777" w:rsidR="00A16B6F" w:rsidRPr="00C2037C" w:rsidRDefault="00A16B6F">
            <w:pPr>
              <w:jc w:val="both"/>
              <w:rPr>
                <w:sz w:val="21"/>
                <w:szCs w:val="21"/>
              </w:rPr>
            </w:pPr>
            <w:r w:rsidRPr="00C2037C">
              <w:rPr>
                <w:sz w:val="21"/>
                <w:szCs w:val="21"/>
              </w:rPr>
              <w:t>Address</w:t>
            </w:r>
          </w:p>
        </w:tc>
        <w:tc>
          <w:tcPr>
            <w:tcW w:w="720" w:type="dxa"/>
          </w:tcPr>
          <w:p w14:paraId="3753E67A" w14:textId="77777777" w:rsidR="00A16B6F" w:rsidRPr="00C2037C" w:rsidRDefault="00A16B6F">
            <w:pPr>
              <w:jc w:val="both"/>
              <w:rPr>
                <w:sz w:val="21"/>
                <w:szCs w:val="21"/>
              </w:rPr>
            </w:pPr>
          </w:p>
        </w:tc>
        <w:tc>
          <w:tcPr>
            <w:tcW w:w="4248" w:type="dxa"/>
            <w:tcBorders>
              <w:top w:val="single" w:sz="4" w:space="0" w:color="auto"/>
            </w:tcBorders>
          </w:tcPr>
          <w:p w14:paraId="28BDB628" w14:textId="77777777" w:rsidR="00A16B6F" w:rsidRPr="00C2037C" w:rsidRDefault="00A16B6F">
            <w:pPr>
              <w:jc w:val="both"/>
              <w:rPr>
                <w:sz w:val="21"/>
                <w:szCs w:val="21"/>
              </w:rPr>
            </w:pPr>
            <w:r w:rsidRPr="00C2037C">
              <w:rPr>
                <w:sz w:val="21"/>
                <w:szCs w:val="21"/>
              </w:rPr>
              <w:t>Address</w:t>
            </w:r>
          </w:p>
        </w:tc>
      </w:tr>
      <w:tr w:rsidR="00A16B6F" w:rsidRPr="00C2037C" w14:paraId="27290F8E" w14:textId="77777777">
        <w:tblPrEx>
          <w:tblCellMar>
            <w:top w:w="0" w:type="dxa"/>
            <w:bottom w:w="0" w:type="dxa"/>
          </w:tblCellMar>
        </w:tblPrEx>
        <w:tc>
          <w:tcPr>
            <w:tcW w:w="4608" w:type="dxa"/>
            <w:tcBorders>
              <w:bottom w:val="single" w:sz="4" w:space="0" w:color="auto"/>
            </w:tcBorders>
          </w:tcPr>
          <w:p w14:paraId="0F6A3952" w14:textId="77777777" w:rsidR="00A16B6F" w:rsidRPr="00C2037C" w:rsidRDefault="00A16B6F">
            <w:pPr>
              <w:spacing w:before="240"/>
              <w:jc w:val="both"/>
              <w:rPr>
                <w:sz w:val="21"/>
                <w:szCs w:val="21"/>
              </w:rPr>
            </w:pPr>
          </w:p>
        </w:tc>
        <w:tc>
          <w:tcPr>
            <w:tcW w:w="720" w:type="dxa"/>
          </w:tcPr>
          <w:p w14:paraId="7925C49E" w14:textId="77777777" w:rsidR="00A16B6F" w:rsidRPr="00C2037C" w:rsidRDefault="00A16B6F">
            <w:pPr>
              <w:spacing w:before="240"/>
              <w:jc w:val="both"/>
              <w:rPr>
                <w:sz w:val="21"/>
                <w:szCs w:val="21"/>
              </w:rPr>
            </w:pPr>
          </w:p>
        </w:tc>
        <w:tc>
          <w:tcPr>
            <w:tcW w:w="4248" w:type="dxa"/>
            <w:tcBorders>
              <w:bottom w:val="single" w:sz="4" w:space="0" w:color="auto"/>
            </w:tcBorders>
          </w:tcPr>
          <w:p w14:paraId="38F4ECB1" w14:textId="77777777" w:rsidR="00A16B6F" w:rsidRPr="00C2037C" w:rsidRDefault="00A16B6F">
            <w:pPr>
              <w:spacing w:before="240"/>
              <w:jc w:val="both"/>
              <w:rPr>
                <w:sz w:val="21"/>
                <w:szCs w:val="21"/>
              </w:rPr>
            </w:pPr>
          </w:p>
        </w:tc>
      </w:tr>
      <w:tr w:rsidR="00A16B6F" w:rsidRPr="00C2037C" w14:paraId="402C4DF8" w14:textId="77777777">
        <w:tblPrEx>
          <w:tblCellMar>
            <w:top w:w="0" w:type="dxa"/>
            <w:bottom w:w="0" w:type="dxa"/>
          </w:tblCellMar>
        </w:tblPrEx>
        <w:tc>
          <w:tcPr>
            <w:tcW w:w="4608" w:type="dxa"/>
            <w:tcBorders>
              <w:top w:val="single" w:sz="4" w:space="0" w:color="auto"/>
            </w:tcBorders>
          </w:tcPr>
          <w:p w14:paraId="6D467879" w14:textId="77777777" w:rsidR="00A16B6F" w:rsidRPr="00C2037C" w:rsidRDefault="00A16B6F">
            <w:pPr>
              <w:jc w:val="both"/>
              <w:rPr>
                <w:sz w:val="21"/>
                <w:szCs w:val="21"/>
              </w:rPr>
            </w:pPr>
            <w:r w:rsidRPr="00C2037C">
              <w:rPr>
                <w:sz w:val="21"/>
                <w:szCs w:val="21"/>
              </w:rPr>
              <w:t>City, State, and Zip Code</w:t>
            </w:r>
          </w:p>
        </w:tc>
        <w:tc>
          <w:tcPr>
            <w:tcW w:w="720" w:type="dxa"/>
          </w:tcPr>
          <w:p w14:paraId="4388BB82" w14:textId="77777777" w:rsidR="00A16B6F" w:rsidRPr="00C2037C" w:rsidRDefault="00A16B6F">
            <w:pPr>
              <w:jc w:val="both"/>
              <w:rPr>
                <w:sz w:val="21"/>
                <w:szCs w:val="21"/>
              </w:rPr>
            </w:pPr>
          </w:p>
        </w:tc>
        <w:tc>
          <w:tcPr>
            <w:tcW w:w="4248" w:type="dxa"/>
            <w:tcBorders>
              <w:top w:val="single" w:sz="4" w:space="0" w:color="auto"/>
            </w:tcBorders>
          </w:tcPr>
          <w:p w14:paraId="6F8E4650" w14:textId="77777777" w:rsidR="00A16B6F" w:rsidRPr="00C2037C" w:rsidRDefault="00A16B6F">
            <w:pPr>
              <w:jc w:val="both"/>
              <w:rPr>
                <w:sz w:val="21"/>
                <w:szCs w:val="21"/>
              </w:rPr>
            </w:pPr>
            <w:r w:rsidRPr="00C2037C">
              <w:rPr>
                <w:sz w:val="21"/>
                <w:szCs w:val="21"/>
              </w:rPr>
              <w:t>City, State, and Zip Code</w:t>
            </w:r>
          </w:p>
        </w:tc>
      </w:tr>
      <w:tr w:rsidR="00A16B6F" w:rsidRPr="00C2037C" w14:paraId="2E9D0BC1" w14:textId="77777777">
        <w:tblPrEx>
          <w:tblCellMar>
            <w:top w:w="0" w:type="dxa"/>
            <w:bottom w:w="0" w:type="dxa"/>
          </w:tblCellMar>
        </w:tblPrEx>
        <w:tc>
          <w:tcPr>
            <w:tcW w:w="4608" w:type="dxa"/>
            <w:tcBorders>
              <w:bottom w:val="single" w:sz="4" w:space="0" w:color="auto"/>
            </w:tcBorders>
          </w:tcPr>
          <w:p w14:paraId="7EB7F3F0" w14:textId="77777777" w:rsidR="00A16B6F" w:rsidRPr="00C2037C" w:rsidRDefault="00A16B6F">
            <w:pPr>
              <w:spacing w:before="240"/>
              <w:jc w:val="both"/>
              <w:rPr>
                <w:sz w:val="21"/>
                <w:szCs w:val="21"/>
              </w:rPr>
            </w:pPr>
          </w:p>
        </w:tc>
        <w:tc>
          <w:tcPr>
            <w:tcW w:w="720" w:type="dxa"/>
          </w:tcPr>
          <w:p w14:paraId="72163E03" w14:textId="77777777" w:rsidR="00A16B6F" w:rsidRPr="00C2037C" w:rsidRDefault="00A16B6F">
            <w:pPr>
              <w:spacing w:before="240"/>
              <w:jc w:val="both"/>
              <w:rPr>
                <w:sz w:val="21"/>
                <w:szCs w:val="21"/>
              </w:rPr>
            </w:pPr>
          </w:p>
        </w:tc>
        <w:tc>
          <w:tcPr>
            <w:tcW w:w="4248" w:type="dxa"/>
            <w:tcBorders>
              <w:bottom w:val="single" w:sz="4" w:space="0" w:color="auto"/>
            </w:tcBorders>
          </w:tcPr>
          <w:p w14:paraId="5A55F4CC" w14:textId="77777777" w:rsidR="00A16B6F" w:rsidRPr="00C2037C" w:rsidRDefault="00A16B6F">
            <w:pPr>
              <w:spacing w:before="240"/>
              <w:jc w:val="both"/>
              <w:rPr>
                <w:sz w:val="21"/>
                <w:szCs w:val="21"/>
              </w:rPr>
            </w:pPr>
          </w:p>
        </w:tc>
      </w:tr>
      <w:tr w:rsidR="00A16B6F" w:rsidRPr="00C2037C" w14:paraId="2CA9FC6C" w14:textId="77777777">
        <w:tblPrEx>
          <w:tblCellMar>
            <w:top w:w="0" w:type="dxa"/>
            <w:bottom w:w="0" w:type="dxa"/>
          </w:tblCellMar>
        </w:tblPrEx>
        <w:tc>
          <w:tcPr>
            <w:tcW w:w="4608" w:type="dxa"/>
            <w:tcBorders>
              <w:top w:val="single" w:sz="4" w:space="0" w:color="auto"/>
            </w:tcBorders>
          </w:tcPr>
          <w:p w14:paraId="59D8B631" w14:textId="77777777" w:rsidR="00A16B6F" w:rsidRPr="00C2037C" w:rsidRDefault="00A16B6F">
            <w:pPr>
              <w:jc w:val="both"/>
              <w:rPr>
                <w:sz w:val="21"/>
                <w:szCs w:val="21"/>
              </w:rPr>
            </w:pPr>
            <w:r w:rsidRPr="00C2037C">
              <w:rPr>
                <w:sz w:val="21"/>
                <w:szCs w:val="21"/>
              </w:rPr>
              <w:t>Signature</w:t>
            </w:r>
          </w:p>
        </w:tc>
        <w:tc>
          <w:tcPr>
            <w:tcW w:w="720" w:type="dxa"/>
          </w:tcPr>
          <w:p w14:paraId="69D24FCA" w14:textId="77777777" w:rsidR="00A16B6F" w:rsidRPr="00C2037C" w:rsidRDefault="00A16B6F">
            <w:pPr>
              <w:jc w:val="both"/>
              <w:rPr>
                <w:sz w:val="21"/>
                <w:szCs w:val="21"/>
              </w:rPr>
            </w:pPr>
          </w:p>
        </w:tc>
        <w:tc>
          <w:tcPr>
            <w:tcW w:w="4248" w:type="dxa"/>
            <w:tcBorders>
              <w:top w:val="single" w:sz="4" w:space="0" w:color="auto"/>
            </w:tcBorders>
          </w:tcPr>
          <w:p w14:paraId="444BD7FE" w14:textId="77777777" w:rsidR="00A16B6F" w:rsidRPr="00C2037C" w:rsidRDefault="00A16B6F">
            <w:pPr>
              <w:jc w:val="both"/>
              <w:rPr>
                <w:sz w:val="21"/>
                <w:szCs w:val="21"/>
              </w:rPr>
            </w:pPr>
            <w:r w:rsidRPr="00C2037C">
              <w:rPr>
                <w:sz w:val="21"/>
                <w:szCs w:val="21"/>
              </w:rPr>
              <w:t>Signature</w:t>
            </w:r>
          </w:p>
        </w:tc>
      </w:tr>
      <w:tr w:rsidR="00A16B6F" w:rsidRPr="00C2037C" w14:paraId="686F8F91" w14:textId="77777777">
        <w:tblPrEx>
          <w:tblCellMar>
            <w:top w:w="0" w:type="dxa"/>
            <w:bottom w:w="0" w:type="dxa"/>
          </w:tblCellMar>
        </w:tblPrEx>
        <w:tc>
          <w:tcPr>
            <w:tcW w:w="4608" w:type="dxa"/>
            <w:tcBorders>
              <w:bottom w:val="single" w:sz="4" w:space="0" w:color="auto"/>
            </w:tcBorders>
          </w:tcPr>
          <w:p w14:paraId="10458A36" w14:textId="77777777" w:rsidR="00A16B6F" w:rsidRPr="00C2037C" w:rsidRDefault="00A16B6F">
            <w:pPr>
              <w:spacing w:before="240"/>
              <w:jc w:val="both"/>
              <w:rPr>
                <w:sz w:val="21"/>
                <w:szCs w:val="21"/>
              </w:rPr>
            </w:pPr>
          </w:p>
        </w:tc>
        <w:tc>
          <w:tcPr>
            <w:tcW w:w="720" w:type="dxa"/>
          </w:tcPr>
          <w:p w14:paraId="56D3FE53" w14:textId="77777777" w:rsidR="00A16B6F" w:rsidRPr="00C2037C" w:rsidRDefault="00A16B6F">
            <w:pPr>
              <w:spacing w:before="240"/>
              <w:jc w:val="both"/>
              <w:rPr>
                <w:sz w:val="21"/>
                <w:szCs w:val="21"/>
              </w:rPr>
            </w:pPr>
          </w:p>
        </w:tc>
        <w:tc>
          <w:tcPr>
            <w:tcW w:w="4248" w:type="dxa"/>
            <w:tcBorders>
              <w:bottom w:val="single" w:sz="4" w:space="0" w:color="auto"/>
            </w:tcBorders>
          </w:tcPr>
          <w:p w14:paraId="1DD0A5A6" w14:textId="77777777" w:rsidR="00A16B6F" w:rsidRPr="00C2037C" w:rsidRDefault="00A16B6F">
            <w:pPr>
              <w:spacing w:before="240"/>
              <w:jc w:val="both"/>
              <w:rPr>
                <w:sz w:val="21"/>
                <w:szCs w:val="21"/>
              </w:rPr>
            </w:pPr>
          </w:p>
        </w:tc>
      </w:tr>
      <w:tr w:rsidR="00A16B6F" w:rsidRPr="00C2037C" w14:paraId="3945531D" w14:textId="77777777">
        <w:tblPrEx>
          <w:tblCellMar>
            <w:top w:w="0" w:type="dxa"/>
            <w:bottom w:w="0" w:type="dxa"/>
          </w:tblCellMar>
        </w:tblPrEx>
        <w:tc>
          <w:tcPr>
            <w:tcW w:w="4608" w:type="dxa"/>
            <w:tcBorders>
              <w:top w:val="single" w:sz="4" w:space="0" w:color="auto"/>
            </w:tcBorders>
          </w:tcPr>
          <w:p w14:paraId="1AE3ABB5" w14:textId="77777777" w:rsidR="00A16B6F" w:rsidRPr="00C2037C" w:rsidRDefault="00A16B6F">
            <w:pPr>
              <w:jc w:val="both"/>
              <w:rPr>
                <w:sz w:val="21"/>
                <w:szCs w:val="21"/>
              </w:rPr>
            </w:pPr>
            <w:r w:rsidRPr="00C2037C">
              <w:rPr>
                <w:sz w:val="21"/>
                <w:szCs w:val="21"/>
              </w:rPr>
              <w:t>Title</w:t>
            </w:r>
          </w:p>
        </w:tc>
        <w:tc>
          <w:tcPr>
            <w:tcW w:w="720" w:type="dxa"/>
          </w:tcPr>
          <w:p w14:paraId="2B3F062A" w14:textId="77777777" w:rsidR="00A16B6F" w:rsidRPr="00C2037C" w:rsidRDefault="00A16B6F">
            <w:pPr>
              <w:jc w:val="both"/>
              <w:rPr>
                <w:sz w:val="21"/>
                <w:szCs w:val="21"/>
              </w:rPr>
            </w:pPr>
          </w:p>
        </w:tc>
        <w:tc>
          <w:tcPr>
            <w:tcW w:w="4248" w:type="dxa"/>
            <w:tcBorders>
              <w:top w:val="single" w:sz="4" w:space="0" w:color="auto"/>
            </w:tcBorders>
          </w:tcPr>
          <w:p w14:paraId="2BDC30B5" w14:textId="77777777" w:rsidR="00A16B6F" w:rsidRPr="00C2037C" w:rsidRDefault="00A16B6F">
            <w:pPr>
              <w:jc w:val="both"/>
              <w:rPr>
                <w:sz w:val="21"/>
                <w:szCs w:val="21"/>
              </w:rPr>
            </w:pPr>
            <w:r w:rsidRPr="00C2037C">
              <w:rPr>
                <w:sz w:val="21"/>
                <w:szCs w:val="21"/>
              </w:rPr>
              <w:t>Title</w:t>
            </w:r>
          </w:p>
        </w:tc>
      </w:tr>
      <w:tr w:rsidR="00A16B6F" w:rsidRPr="00C2037C" w14:paraId="49FF4918" w14:textId="77777777">
        <w:tblPrEx>
          <w:tblCellMar>
            <w:top w:w="0" w:type="dxa"/>
            <w:bottom w:w="0" w:type="dxa"/>
          </w:tblCellMar>
        </w:tblPrEx>
        <w:tc>
          <w:tcPr>
            <w:tcW w:w="4608" w:type="dxa"/>
            <w:tcBorders>
              <w:bottom w:val="single" w:sz="4" w:space="0" w:color="auto"/>
            </w:tcBorders>
          </w:tcPr>
          <w:p w14:paraId="339264B0" w14:textId="77777777" w:rsidR="00A16B6F" w:rsidRPr="00C2037C" w:rsidRDefault="00A16B6F">
            <w:pPr>
              <w:spacing w:before="240"/>
              <w:jc w:val="both"/>
              <w:rPr>
                <w:sz w:val="21"/>
                <w:szCs w:val="21"/>
              </w:rPr>
            </w:pPr>
            <w:r w:rsidRPr="00C2037C">
              <w:rPr>
                <w:sz w:val="21"/>
                <w:szCs w:val="21"/>
              </w:rPr>
              <w:t>Telephone   (   )</w:t>
            </w:r>
          </w:p>
        </w:tc>
        <w:tc>
          <w:tcPr>
            <w:tcW w:w="720" w:type="dxa"/>
          </w:tcPr>
          <w:p w14:paraId="122D9606" w14:textId="77777777" w:rsidR="00A16B6F" w:rsidRPr="00C2037C" w:rsidRDefault="00A16B6F">
            <w:pPr>
              <w:spacing w:before="240"/>
              <w:jc w:val="both"/>
              <w:rPr>
                <w:sz w:val="21"/>
                <w:szCs w:val="21"/>
              </w:rPr>
            </w:pPr>
          </w:p>
        </w:tc>
        <w:tc>
          <w:tcPr>
            <w:tcW w:w="4248" w:type="dxa"/>
            <w:tcBorders>
              <w:bottom w:val="single" w:sz="4" w:space="0" w:color="auto"/>
            </w:tcBorders>
          </w:tcPr>
          <w:p w14:paraId="79E10EBC" w14:textId="77777777" w:rsidR="00A16B6F" w:rsidRPr="00C2037C" w:rsidRDefault="00A16B6F">
            <w:pPr>
              <w:spacing w:before="240"/>
              <w:jc w:val="both"/>
              <w:rPr>
                <w:sz w:val="21"/>
                <w:szCs w:val="21"/>
              </w:rPr>
            </w:pPr>
            <w:r w:rsidRPr="00C2037C">
              <w:rPr>
                <w:sz w:val="21"/>
                <w:szCs w:val="21"/>
              </w:rPr>
              <w:t>Telephone   (   )</w:t>
            </w:r>
          </w:p>
        </w:tc>
      </w:tr>
      <w:tr w:rsidR="00A16B6F" w:rsidRPr="00C2037C" w14:paraId="181171E0" w14:textId="77777777">
        <w:tblPrEx>
          <w:tblCellMar>
            <w:top w:w="0" w:type="dxa"/>
            <w:bottom w:w="0" w:type="dxa"/>
          </w:tblCellMar>
        </w:tblPrEx>
        <w:tc>
          <w:tcPr>
            <w:tcW w:w="4608" w:type="dxa"/>
            <w:tcBorders>
              <w:bottom w:val="single" w:sz="4" w:space="0" w:color="auto"/>
            </w:tcBorders>
          </w:tcPr>
          <w:p w14:paraId="61A3EEDD" w14:textId="77777777" w:rsidR="00A16B6F" w:rsidRPr="00C2037C" w:rsidRDefault="00A16B6F">
            <w:pPr>
              <w:spacing w:before="360"/>
              <w:jc w:val="both"/>
              <w:rPr>
                <w:sz w:val="21"/>
                <w:szCs w:val="21"/>
              </w:rPr>
            </w:pPr>
            <w:r w:rsidRPr="00C2037C">
              <w:rPr>
                <w:sz w:val="21"/>
                <w:szCs w:val="21"/>
              </w:rPr>
              <w:t>Fax   (   )</w:t>
            </w:r>
          </w:p>
        </w:tc>
        <w:tc>
          <w:tcPr>
            <w:tcW w:w="720" w:type="dxa"/>
          </w:tcPr>
          <w:p w14:paraId="690F899F" w14:textId="77777777" w:rsidR="00A16B6F" w:rsidRPr="00C2037C" w:rsidRDefault="00A16B6F">
            <w:pPr>
              <w:spacing w:before="360"/>
              <w:jc w:val="both"/>
              <w:rPr>
                <w:sz w:val="21"/>
                <w:szCs w:val="21"/>
              </w:rPr>
            </w:pPr>
          </w:p>
        </w:tc>
        <w:tc>
          <w:tcPr>
            <w:tcW w:w="4248" w:type="dxa"/>
            <w:tcBorders>
              <w:bottom w:val="single" w:sz="4" w:space="0" w:color="auto"/>
            </w:tcBorders>
          </w:tcPr>
          <w:p w14:paraId="141F83D6" w14:textId="77777777" w:rsidR="00A16B6F" w:rsidRPr="00C2037C" w:rsidRDefault="00A16B6F">
            <w:pPr>
              <w:spacing w:before="360"/>
              <w:jc w:val="both"/>
              <w:rPr>
                <w:sz w:val="21"/>
                <w:szCs w:val="21"/>
              </w:rPr>
            </w:pPr>
            <w:r w:rsidRPr="00C2037C">
              <w:rPr>
                <w:sz w:val="21"/>
                <w:szCs w:val="21"/>
              </w:rPr>
              <w:t>Fax   (   )</w:t>
            </w:r>
          </w:p>
        </w:tc>
      </w:tr>
      <w:tr w:rsidR="00A16B6F" w:rsidRPr="00C2037C" w14:paraId="213401E0" w14:textId="77777777">
        <w:tblPrEx>
          <w:tblCellMar>
            <w:top w:w="0" w:type="dxa"/>
            <w:bottom w:w="0" w:type="dxa"/>
          </w:tblCellMar>
        </w:tblPrEx>
        <w:tc>
          <w:tcPr>
            <w:tcW w:w="4608" w:type="dxa"/>
            <w:tcBorders>
              <w:bottom w:val="single" w:sz="4" w:space="0" w:color="auto"/>
            </w:tcBorders>
          </w:tcPr>
          <w:p w14:paraId="704A5CA3" w14:textId="77777777" w:rsidR="00A16B6F" w:rsidRPr="00C2037C" w:rsidRDefault="00A16B6F">
            <w:pPr>
              <w:spacing w:before="360"/>
              <w:jc w:val="both"/>
              <w:rPr>
                <w:sz w:val="21"/>
                <w:szCs w:val="21"/>
              </w:rPr>
            </w:pPr>
          </w:p>
        </w:tc>
        <w:tc>
          <w:tcPr>
            <w:tcW w:w="720" w:type="dxa"/>
          </w:tcPr>
          <w:p w14:paraId="6FD0D73E" w14:textId="77777777" w:rsidR="00A16B6F" w:rsidRPr="00C2037C" w:rsidRDefault="00A16B6F">
            <w:pPr>
              <w:spacing w:before="360"/>
              <w:jc w:val="both"/>
              <w:rPr>
                <w:sz w:val="21"/>
                <w:szCs w:val="21"/>
              </w:rPr>
            </w:pPr>
          </w:p>
        </w:tc>
        <w:tc>
          <w:tcPr>
            <w:tcW w:w="4248" w:type="dxa"/>
            <w:tcBorders>
              <w:bottom w:val="single" w:sz="4" w:space="0" w:color="auto"/>
            </w:tcBorders>
          </w:tcPr>
          <w:p w14:paraId="39DE5372" w14:textId="77777777" w:rsidR="00A16B6F" w:rsidRPr="00C2037C" w:rsidRDefault="00A16B6F">
            <w:pPr>
              <w:spacing w:before="360"/>
              <w:jc w:val="both"/>
              <w:rPr>
                <w:sz w:val="21"/>
                <w:szCs w:val="21"/>
              </w:rPr>
            </w:pPr>
          </w:p>
        </w:tc>
      </w:tr>
      <w:tr w:rsidR="00A16B6F" w:rsidRPr="00C2037C" w14:paraId="2689CC66" w14:textId="77777777">
        <w:tblPrEx>
          <w:tblCellMar>
            <w:top w:w="0" w:type="dxa"/>
            <w:bottom w:w="0" w:type="dxa"/>
          </w:tblCellMar>
        </w:tblPrEx>
        <w:tc>
          <w:tcPr>
            <w:tcW w:w="4608" w:type="dxa"/>
            <w:tcBorders>
              <w:top w:val="single" w:sz="4" w:space="0" w:color="auto"/>
            </w:tcBorders>
          </w:tcPr>
          <w:p w14:paraId="6338B076" w14:textId="77777777" w:rsidR="00A16B6F" w:rsidRPr="00C2037C" w:rsidRDefault="00A16B6F">
            <w:pPr>
              <w:jc w:val="both"/>
              <w:rPr>
                <w:sz w:val="21"/>
                <w:szCs w:val="21"/>
              </w:rPr>
            </w:pPr>
            <w:r w:rsidRPr="00C2037C">
              <w:rPr>
                <w:sz w:val="21"/>
                <w:szCs w:val="21"/>
              </w:rPr>
              <w:t>Date</w:t>
            </w:r>
          </w:p>
        </w:tc>
        <w:tc>
          <w:tcPr>
            <w:tcW w:w="720" w:type="dxa"/>
          </w:tcPr>
          <w:p w14:paraId="10D680A7" w14:textId="77777777" w:rsidR="00A16B6F" w:rsidRPr="00C2037C" w:rsidRDefault="00A16B6F">
            <w:pPr>
              <w:jc w:val="both"/>
              <w:rPr>
                <w:sz w:val="21"/>
                <w:szCs w:val="21"/>
              </w:rPr>
            </w:pPr>
          </w:p>
        </w:tc>
        <w:tc>
          <w:tcPr>
            <w:tcW w:w="4248" w:type="dxa"/>
            <w:tcBorders>
              <w:top w:val="single" w:sz="4" w:space="0" w:color="auto"/>
            </w:tcBorders>
          </w:tcPr>
          <w:p w14:paraId="10123BB8" w14:textId="77777777" w:rsidR="00A16B6F" w:rsidRPr="00C2037C" w:rsidRDefault="00A16B6F">
            <w:pPr>
              <w:jc w:val="both"/>
              <w:rPr>
                <w:sz w:val="21"/>
                <w:szCs w:val="21"/>
              </w:rPr>
            </w:pPr>
            <w:r w:rsidRPr="00C2037C">
              <w:rPr>
                <w:sz w:val="21"/>
                <w:szCs w:val="21"/>
              </w:rPr>
              <w:t>Date</w:t>
            </w:r>
          </w:p>
        </w:tc>
      </w:tr>
      <w:tr w:rsidR="00A16B6F" w:rsidRPr="00C2037C" w14:paraId="7B78724A" w14:textId="77777777">
        <w:tblPrEx>
          <w:tblCellMar>
            <w:top w:w="0" w:type="dxa"/>
            <w:bottom w:w="0" w:type="dxa"/>
          </w:tblCellMar>
        </w:tblPrEx>
        <w:tc>
          <w:tcPr>
            <w:tcW w:w="4608" w:type="dxa"/>
            <w:tcBorders>
              <w:bottom w:val="single" w:sz="4" w:space="0" w:color="auto"/>
            </w:tcBorders>
          </w:tcPr>
          <w:p w14:paraId="0F7334A2" w14:textId="77777777" w:rsidR="00A16B6F" w:rsidRPr="00C2037C" w:rsidRDefault="00A16B6F">
            <w:pPr>
              <w:spacing w:before="240"/>
              <w:jc w:val="both"/>
              <w:rPr>
                <w:sz w:val="21"/>
                <w:szCs w:val="21"/>
              </w:rPr>
            </w:pPr>
          </w:p>
        </w:tc>
        <w:tc>
          <w:tcPr>
            <w:tcW w:w="720" w:type="dxa"/>
          </w:tcPr>
          <w:p w14:paraId="51B6DA95" w14:textId="77777777" w:rsidR="00A16B6F" w:rsidRPr="00C2037C" w:rsidRDefault="00A16B6F">
            <w:pPr>
              <w:spacing w:before="240"/>
              <w:jc w:val="both"/>
              <w:rPr>
                <w:sz w:val="21"/>
                <w:szCs w:val="21"/>
              </w:rPr>
            </w:pPr>
          </w:p>
        </w:tc>
        <w:tc>
          <w:tcPr>
            <w:tcW w:w="4248" w:type="dxa"/>
            <w:tcBorders>
              <w:bottom w:val="single" w:sz="4" w:space="0" w:color="auto"/>
            </w:tcBorders>
          </w:tcPr>
          <w:p w14:paraId="6EEC54A7" w14:textId="77777777" w:rsidR="00A16B6F" w:rsidRPr="00C2037C" w:rsidRDefault="00A16B6F">
            <w:pPr>
              <w:spacing w:before="240"/>
              <w:jc w:val="both"/>
              <w:rPr>
                <w:sz w:val="21"/>
                <w:szCs w:val="21"/>
              </w:rPr>
            </w:pPr>
          </w:p>
        </w:tc>
      </w:tr>
      <w:tr w:rsidR="00A16B6F" w:rsidRPr="00C2037C" w14:paraId="147C30F9" w14:textId="77777777">
        <w:tblPrEx>
          <w:tblCellMar>
            <w:top w:w="0" w:type="dxa"/>
            <w:bottom w:w="0" w:type="dxa"/>
          </w:tblCellMar>
        </w:tblPrEx>
        <w:tc>
          <w:tcPr>
            <w:tcW w:w="4608" w:type="dxa"/>
            <w:tcBorders>
              <w:top w:val="single" w:sz="4" w:space="0" w:color="auto"/>
            </w:tcBorders>
          </w:tcPr>
          <w:p w14:paraId="56C5892D" w14:textId="77777777" w:rsidR="00A16B6F" w:rsidRPr="00C2037C" w:rsidRDefault="00A16B6F">
            <w:pPr>
              <w:jc w:val="both"/>
              <w:rPr>
                <w:sz w:val="21"/>
                <w:szCs w:val="21"/>
              </w:rPr>
            </w:pPr>
            <w:r w:rsidRPr="00C2037C">
              <w:rPr>
                <w:sz w:val="21"/>
                <w:szCs w:val="21"/>
              </w:rPr>
              <w:t>E-mail</w:t>
            </w:r>
          </w:p>
        </w:tc>
        <w:tc>
          <w:tcPr>
            <w:tcW w:w="720" w:type="dxa"/>
          </w:tcPr>
          <w:p w14:paraId="732C6CC5" w14:textId="77777777" w:rsidR="00A16B6F" w:rsidRPr="00C2037C" w:rsidRDefault="00A16B6F">
            <w:pPr>
              <w:jc w:val="both"/>
              <w:rPr>
                <w:sz w:val="21"/>
                <w:szCs w:val="21"/>
              </w:rPr>
            </w:pPr>
          </w:p>
        </w:tc>
        <w:tc>
          <w:tcPr>
            <w:tcW w:w="4248" w:type="dxa"/>
            <w:tcBorders>
              <w:top w:val="single" w:sz="4" w:space="0" w:color="auto"/>
            </w:tcBorders>
          </w:tcPr>
          <w:p w14:paraId="0A55B137" w14:textId="77777777" w:rsidR="00A16B6F" w:rsidRPr="00C2037C" w:rsidRDefault="00A16B6F">
            <w:pPr>
              <w:jc w:val="both"/>
              <w:rPr>
                <w:sz w:val="21"/>
                <w:szCs w:val="21"/>
              </w:rPr>
            </w:pPr>
            <w:r w:rsidRPr="00C2037C">
              <w:rPr>
                <w:sz w:val="21"/>
                <w:szCs w:val="21"/>
              </w:rPr>
              <w:t>E-mail</w:t>
            </w:r>
          </w:p>
        </w:tc>
      </w:tr>
    </w:tbl>
    <w:p w14:paraId="7B6F7773" w14:textId="77777777" w:rsidR="00A16B6F" w:rsidRPr="00C2037C" w:rsidRDefault="00A16B6F" w:rsidP="00C2037C">
      <w:pPr>
        <w:jc w:val="both"/>
        <w:rPr>
          <w:sz w:val="21"/>
          <w:szCs w:val="21"/>
        </w:rPr>
      </w:pPr>
    </w:p>
    <w:sectPr w:rsidR="00A16B6F" w:rsidRPr="00C2037C" w:rsidSect="00C2037C">
      <w:footerReference w:type="default" r:id="rId10"/>
      <w:pgSz w:w="12240" w:h="15840"/>
      <w:pgMar w:top="540" w:right="1440" w:bottom="72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9AE0" w14:textId="77777777" w:rsidR="00984748" w:rsidRDefault="00984748" w:rsidP="00A16B6F">
      <w:r>
        <w:separator/>
      </w:r>
    </w:p>
  </w:endnote>
  <w:endnote w:type="continuationSeparator" w:id="0">
    <w:p w14:paraId="69CA12B3" w14:textId="77777777" w:rsidR="00984748" w:rsidRDefault="00984748" w:rsidP="00A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6F01" w14:textId="04AAD07E" w:rsidR="00A16B6F" w:rsidRDefault="00A16B6F">
    <w:pPr>
      <w:pStyle w:val="Footer"/>
      <w:rPr>
        <w:sz w:val="16"/>
      </w:rPr>
    </w:pPr>
    <w:r>
      <w:rPr>
        <w:sz w:val="16"/>
      </w:rPr>
      <w:t>POO-FDES-</w:t>
    </w:r>
    <w:r w:rsidR="00A37E98">
      <w:rPr>
        <w:sz w:val="16"/>
      </w:rPr>
      <w:fldChar w:fldCharType="begin"/>
    </w:r>
    <w:r w:rsidR="00A37E98">
      <w:rPr>
        <w:sz w:val="16"/>
      </w:rPr>
      <w:instrText xml:space="preserve"> FILENAME   \* MERGEFORMAT </w:instrText>
    </w:r>
    <w:r w:rsidR="00A37E98">
      <w:rPr>
        <w:sz w:val="16"/>
      </w:rPr>
      <w:fldChar w:fldCharType="separate"/>
    </w:r>
    <w:r w:rsidR="00A37E98">
      <w:rPr>
        <w:noProof/>
        <w:sz w:val="16"/>
      </w:rPr>
      <w:t>FORM-Well Completion Report Release Agreement 12-16-20</w:t>
    </w:r>
    <w:r w:rsidR="00A37E98">
      <w:rPr>
        <w:sz w:val="16"/>
      </w:rPr>
      <w:fldChar w:fldCharType="end"/>
    </w:r>
    <w:r w:rsidR="004C571B">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D0BF" w14:textId="77777777" w:rsidR="00984748" w:rsidRDefault="00984748" w:rsidP="00A16B6F">
      <w:r>
        <w:separator/>
      </w:r>
    </w:p>
  </w:footnote>
  <w:footnote w:type="continuationSeparator" w:id="0">
    <w:p w14:paraId="347BAFD6" w14:textId="77777777" w:rsidR="00984748" w:rsidRDefault="00984748" w:rsidP="00A1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B6F"/>
    <w:rsid w:val="000E430A"/>
    <w:rsid w:val="003E4BC4"/>
    <w:rsid w:val="004C571B"/>
    <w:rsid w:val="006872E0"/>
    <w:rsid w:val="00727D18"/>
    <w:rsid w:val="007D7F38"/>
    <w:rsid w:val="00906E3D"/>
    <w:rsid w:val="00984748"/>
    <w:rsid w:val="009A6869"/>
    <w:rsid w:val="00A16B6F"/>
    <w:rsid w:val="00A2202D"/>
    <w:rsid w:val="00A37E98"/>
    <w:rsid w:val="00AA0112"/>
    <w:rsid w:val="00AE73DF"/>
    <w:rsid w:val="00C2037C"/>
    <w:rsid w:val="00C536B8"/>
    <w:rsid w:val="00D04E4D"/>
    <w:rsid w:val="00D05624"/>
    <w:rsid w:val="00D11757"/>
    <w:rsid w:val="00E22ACF"/>
    <w:rsid w:val="00FC76B3"/>
    <w:rsid w:val="00FD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AE9868"/>
  <w15:chartTrackingRefBased/>
  <w15:docId w15:val="{141ECCCF-C16C-454E-A1C4-65B928A9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FC76B3"/>
    <w:rPr>
      <w:color w:val="0000FF"/>
      <w:u w:val="single"/>
    </w:rPr>
  </w:style>
  <w:style w:type="character" w:styleId="UnresolvedMention">
    <w:name w:val="Unresolved Mention"/>
    <w:basedOn w:val="DefaultParagraphFont"/>
    <w:uiPriority w:val="99"/>
    <w:semiHidden/>
    <w:unhideWhenUsed/>
    <w:rsid w:val="00A3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ells@acpwa.org" TargetMode="External"/><Relationship Id="rId3" Type="http://schemas.openxmlformats.org/officeDocument/2006/relationships/settings" Target="settings.xml"/><Relationship Id="rId7" Type="http://schemas.openxmlformats.org/officeDocument/2006/relationships/hyperlink" Target="http://www.ac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C4FC-1F7B-40FE-9669-0C4CAB6A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WELL COMPLETION REPORT RELEASE AGREEMENT—AGENCY</vt:lpstr>
    </vt:vector>
  </TitlesOfParts>
  <Company>ACPWA</Company>
  <LinksUpToDate>false</LinksUpToDate>
  <CharactersWithSpaces>1484</CharactersWithSpaces>
  <SharedDoc>false</SharedDoc>
  <HLinks>
    <vt:vector size="6" baseType="variant">
      <vt:variant>
        <vt:i4>2752638</vt:i4>
      </vt:variant>
      <vt:variant>
        <vt:i4>0</vt:i4>
      </vt:variant>
      <vt:variant>
        <vt:i4>0</vt:i4>
      </vt:variant>
      <vt:variant>
        <vt:i4>5</vt:i4>
      </vt:variant>
      <vt:variant>
        <vt:lpwstr>http://www.acgov.org/pwa/wells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COMPLETION REPORT RELEASE AGREEMENT—AGENCY</dc:title>
  <dc:subject/>
  <dc:creator>rechelle</dc:creator>
  <cp:keywords/>
  <dc:description/>
  <cp:lastModifiedBy>Hom, Lily, ACPWA</cp:lastModifiedBy>
  <cp:revision>3</cp:revision>
  <cp:lastPrinted>2013-12-13T21:25:00Z</cp:lastPrinted>
  <dcterms:created xsi:type="dcterms:W3CDTF">2020-12-16T19:38:00Z</dcterms:created>
  <dcterms:modified xsi:type="dcterms:W3CDTF">2020-12-16T19:47:00Z</dcterms:modified>
</cp:coreProperties>
</file>